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8E1" w:rsidRDefault="00AD48E1" w:rsidP="00AD48E1">
      <w:pPr>
        <w:pStyle w:val="Nincstrkz"/>
      </w:pPr>
      <w:r w:rsidRPr="00D86875">
        <w:rPr>
          <w:i/>
        </w:rPr>
        <w:t>A törvénytanítók és a farizeusok odahoztak Jézushoz egy asszonyt, akit házasságtörésen kaptak. Középre állították,</w:t>
      </w:r>
      <w:r w:rsidRPr="003A410D">
        <w:rPr>
          <w:i/>
        </w:rPr>
        <w:t xml:space="preserve"> </w:t>
      </w:r>
      <w:r w:rsidRPr="00D86875">
        <w:rPr>
          <w:i/>
        </w:rPr>
        <w:t>és megkérdezték Jézust: „Mester, ezt az asszonyt tetten érték házasságtörés közben.</w:t>
      </w:r>
      <w:r>
        <w:t xml:space="preserve"> (Jn 8,3-4)</w:t>
      </w:r>
    </w:p>
    <w:p w:rsidR="00AD48E1" w:rsidRDefault="00AD48E1" w:rsidP="00AD48E1">
      <w:pPr>
        <w:pStyle w:val="Nincstrkz"/>
      </w:pPr>
    </w:p>
    <w:p w:rsidR="00AD48E1" w:rsidRDefault="00AD48E1" w:rsidP="00AD48E1">
      <w:pPr>
        <w:pStyle w:val="Nincstrkz"/>
      </w:pPr>
      <w:r>
        <w:t>Érdekes történet leírása kezdődik. Oda hoztak egy nőt – de hát ehhez ketten kellenek. Hol a férfi? Kényszer volt, vagy önkéntes? Véletlen vagy előre megrendezett? A kérdések nyitottak maradnak, a nőt a tömeg megszégyenítve viszi, taszigálja Jézus elé a középre. Védekezni nincs értelme, hangjára úgy sem figyelne senki. Csak a vád hangja hallatszik: tetten érték.</w:t>
      </w:r>
    </w:p>
    <w:p w:rsidR="00AD48E1" w:rsidRDefault="00AD48E1" w:rsidP="00AD48E1">
      <w:pPr>
        <w:pStyle w:val="Nincstrkz"/>
      </w:pPr>
    </w:p>
    <w:p w:rsidR="00AD48E1" w:rsidRDefault="00AD48E1" w:rsidP="00AD48E1">
      <w:pPr>
        <w:pStyle w:val="Nincstrkz"/>
      </w:pPr>
      <w:r>
        <w:t xml:space="preserve">A Vádló hangja ma is igen erős: erre nincs más megoldás, csak a megérdemelt büntetés. De Jézushoz hozták, aki szintén ott volt a középen. A legnagyobb megszégyenítésedben ott van melletted Ő. Nem vagy egyedül. Már ez vigasz lehet – nem vagy egyedül, de Neki ennél több van. Van megoldása a Te számodra is. Maradj Vele! </w:t>
      </w:r>
      <w:r w:rsidRPr="00B90413">
        <w:rPr>
          <w:i/>
        </w:rPr>
        <w:t>Vadon Gyula</w:t>
      </w:r>
      <w:r>
        <w:t xml:space="preserve">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8E1"/>
    <w:rsid w:val="00186D62"/>
    <w:rsid w:val="00AD48E1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6D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6D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Pétáv Kft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2015-09-28T12:46:00Z</dcterms:created>
  <dcterms:modified xsi:type="dcterms:W3CDTF">2015-09-28T12:47:00Z</dcterms:modified>
</cp:coreProperties>
</file>